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293" w14:textId="77777777" w:rsidR="00AE378C" w:rsidRPr="0050426A" w:rsidRDefault="00B71E80">
      <w:pPr>
        <w:pStyle w:val="Heading3"/>
        <w:rPr>
          <w:rFonts w:eastAsia="Arial Unicode MS"/>
          <w:sz w:val="22"/>
          <w:szCs w:val="22"/>
        </w:rPr>
      </w:pPr>
      <w:r w:rsidRPr="0050426A">
        <w:rPr>
          <w:sz w:val="22"/>
          <w:szCs w:val="22"/>
        </w:rPr>
        <w:t>Town of New Boston</w:t>
      </w:r>
    </w:p>
    <w:p w14:paraId="34B411AE" w14:textId="77777777" w:rsidR="00AE378C" w:rsidRPr="0050426A" w:rsidRDefault="00B71E80">
      <w:pPr>
        <w:pStyle w:val="Heading3"/>
        <w:rPr>
          <w:rFonts w:eastAsia="Arial Unicode MS"/>
          <w:sz w:val="22"/>
          <w:szCs w:val="22"/>
        </w:rPr>
      </w:pPr>
      <w:r w:rsidRPr="0050426A">
        <w:rPr>
          <w:sz w:val="22"/>
          <w:szCs w:val="22"/>
        </w:rPr>
        <w:t>New Boston Planning Board</w:t>
      </w:r>
    </w:p>
    <w:p w14:paraId="7B1718D9" w14:textId="77777777" w:rsidR="00AE378C" w:rsidRPr="0050426A" w:rsidRDefault="00B71E80">
      <w:pPr>
        <w:pStyle w:val="Heading3"/>
        <w:rPr>
          <w:rFonts w:eastAsia="Arial Unicode MS"/>
          <w:sz w:val="22"/>
          <w:szCs w:val="22"/>
        </w:rPr>
      </w:pPr>
      <w:r w:rsidRPr="0050426A">
        <w:rPr>
          <w:sz w:val="22"/>
          <w:szCs w:val="22"/>
        </w:rPr>
        <w:t>PO Box 250</w:t>
      </w:r>
    </w:p>
    <w:p w14:paraId="04415000" w14:textId="0D60C3E3" w:rsidR="0031061C" w:rsidRPr="0050426A" w:rsidRDefault="00B71E80" w:rsidP="00BD7705">
      <w:pPr>
        <w:pStyle w:val="Heading2"/>
        <w:rPr>
          <w:i/>
          <w:sz w:val="22"/>
          <w:szCs w:val="22"/>
          <w14:shadow w14:blurRad="50800" w14:dist="38100" w14:dir="2700000" w14:sx="100000" w14:sy="100000" w14:kx="0" w14:ky="0" w14:algn="tl">
            <w14:srgbClr w14:val="000000">
              <w14:alpha w14:val="60000"/>
            </w14:srgbClr>
          </w14:shadow>
        </w:rPr>
      </w:pPr>
      <w:r w:rsidRPr="0050426A">
        <w:rPr>
          <w:i/>
          <w:sz w:val="22"/>
          <w:szCs w:val="22"/>
          <w14:shadow w14:blurRad="50800" w14:dist="38100" w14:dir="2700000" w14:sx="100000" w14:sy="100000" w14:kx="0" w14:ky="0" w14:algn="tl">
            <w14:srgbClr w14:val="000000">
              <w14:alpha w14:val="60000"/>
            </w14:srgbClr>
          </w14:shadow>
        </w:rPr>
        <w:t>New Boston, NH 03070</w:t>
      </w:r>
    </w:p>
    <w:p w14:paraId="5C4B2C30" w14:textId="77777777" w:rsidR="00AE378C" w:rsidRPr="0050426A" w:rsidRDefault="00AE378C">
      <w:pPr>
        <w:rPr>
          <w:sz w:val="22"/>
          <w:szCs w:val="22"/>
        </w:rPr>
      </w:pPr>
    </w:p>
    <w:p w14:paraId="4AEB10F1" w14:textId="77777777" w:rsidR="00AE378C" w:rsidRPr="0050426A" w:rsidRDefault="00B71E80">
      <w:pPr>
        <w:pStyle w:val="Heading1"/>
        <w:ind w:left="4320" w:hanging="4320"/>
        <w:rPr>
          <w:sz w:val="22"/>
          <w:szCs w:val="22"/>
        </w:rPr>
      </w:pPr>
      <w:r w:rsidRPr="0050426A">
        <w:rPr>
          <w:bCs/>
          <w:sz w:val="22"/>
          <w:szCs w:val="22"/>
        </w:rPr>
        <w:t>AGENDA</w:t>
      </w:r>
    </w:p>
    <w:p w14:paraId="43A83C38" w14:textId="77777777" w:rsidR="00F22455" w:rsidRPr="0050426A" w:rsidRDefault="00B71E80" w:rsidP="00F22455">
      <w:pPr>
        <w:pStyle w:val="Heading1"/>
        <w:ind w:left="4320" w:hanging="4320"/>
        <w:rPr>
          <w:bCs/>
          <w:sz w:val="22"/>
          <w:szCs w:val="22"/>
        </w:rPr>
      </w:pPr>
      <w:r w:rsidRPr="0050426A">
        <w:rPr>
          <w:bCs/>
          <w:sz w:val="22"/>
          <w:szCs w:val="22"/>
        </w:rPr>
        <w:t>TUESDAY</w:t>
      </w:r>
    </w:p>
    <w:p w14:paraId="7892C53E" w14:textId="59D04160" w:rsidR="000B5C85" w:rsidRDefault="00A37EC7" w:rsidP="00F22455">
      <w:pPr>
        <w:pStyle w:val="Heading1"/>
        <w:ind w:left="4320" w:hanging="4320"/>
        <w:rPr>
          <w:sz w:val="22"/>
          <w:szCs w:val="22"/>
        </w:rPr>
      </w:pPr>
      <w:r>
        <w:rPr>
          <w:bCs/>
          <w:sz w:val="22"/>
          <w:szCs w:val="22"/>
        </w:rPr>
        <w:t>February</w:t>
      </w:r>
      <w:r w:rsidR="004954A6">
        <w:rPr>
          <w:bCs/>
          <w:sz w:val="22"/>
          <w:szCs w:val="22"/>
        </w:rPr>
        <w:t xml:space="preserve"> </w:t>
      </w:r>
      <w:r>
        <w:rPr>
          <w:bCs/>
          <w:sz w:val="22"/>
          <w:szCs w:val="22"/>
        </w:rPr>
        <w:t>1</w:t>
      </w:r>
      <w:r w:rsidR="00812B86">
        <w:rPr>
          <w:bCs/>
          <w:sz w:val="22"/>
          <w:szCs w:val="22"/>
        </w:rPr>
        <w:t>3</w:t>
      </w:r>
      <w:r w:rsidR="00310142" w:rsidRPr="0050426A">
        <w:rPr>
          <w:sz w:val="22"/>
          <w:szCs w:val="22"/>
        </w:rPr>
        <w:t>, 202</w:t>
      </w:r>
      <w:r w:rsidR="004954A6">
        <w:rPr>
          <w:sz w:val="22"/>
          <w:szCs w:val="22"/>
        </w:rPr>
        <w:t>4</w:t>
      </w:r>
    </w:p>
    <w:p w14:paraId="311EA8F7" w14:textId="49187F56" w:rsidR="00CF597F" w:rsidRPr="00CF597F" w:rsidRDefault="00CF597F" w:rsidP="00CF597F">
      <w:pPr>
        <w:rPr>
          <w:b/>
          <w:bCs/>
          <w:color w:val="FF0000"/>
        </w:rPr>
      </w:pPr>
      <w:r w:rsidRPr="00CF597F">
        <w:rPr>
          <w:b/>
          <w:bCs/>
          <w:color w:val="FF0000"/>
        </w:rPr>
        <w:t>The Planning Board will not be holding a meeting. Next meeting will be February 27, 2024</w:t>
      </w:r>
    </w:p>
    <w:p w14:paraId="1C7DA2A7" w14:textId="77777777" w:rsidR="001B6402" w:rsidRPr="00476E39" w:rsidRDefault="001B6402" w:rsidP="001B6402"/>
    <w:p w14:paraId="7D7D6AA8" w14:textId="115D3F41" w:rsidR="00340CE3" w:rsidRPr="00476E39" w:rsidRDefault="00340CE3" w:rsidP="006A1E28">
      <w:pPr>
        <w:tabs>
          <w:tab w:val="left" w:pos="900"/>
        </w:tabs>
        <w:jc w:val="center"/>
        <w:rPr>
          <w:color w:val="FF0000"/>
        </w:rPr>
      </w:pPr>
      <w:r w:rsidRPr="00476E39">
        <w:rPr>
          <w:b/>
          <w:bCs/>
          <w:color w:val="FF0000"/>
        </w:rPr>
        <w:t xml:space="preserve">Meeting is broadcast live via ‘Town Hall Streams’,  </w:t>
      </w:r>
      <w:hyperlink r:id="rId8" w:history="1">
        <w:r w:rsidRPr="00476E39">
          <w:rPr>
            <w:rStyle w:val="Hyperlink"/>
            <w:b/>
            <w:bCs/>
          </w:rPr>
          <w:t>Link to New Boston Live Stream</w:t>
        </w:r>
      </w:hyperlink>
    </w:p>
    <w:p w14:paraId="462C01D1" w14:textId="77777777" w:rsidR="005B452B" w:rsidRPr="00476E39" w:rsidRDefault="005B452B" w:rsidP="006A1E28">
      <w:pPr>
        <w:pStyle w:val="BlockText"/>
      </w:pPr>
    </w:p>
    <w:p w14:paraId="417D0BFF" w14:textId="0D95C826" w:rsidR="00AE378C" w:rsidRPr="00476E39" w:rsidRDefault="00340CE3" w:rsidP="006A1E28">
      <w:pPr>
        <w:pStyle w:val="BlockText"/>
        <w:rPr>
          <w:b/>
          <w:bCs w:val="0"/>
        </w:rPr>
      </w:pPr>
      <w:r w:rsidRPr="00476E39">
        <w:rPr>
          <w:b/>
          <w:bCs w:val="0"/>
        </w:rPr>
        <w:t xml:space="preserve">Per RSA 36:56 - The Board should first </w:t>
      </w:r>
      <w:proofErr w:type="gramStart"/>
      <w:r w:rsidRPr="00476E39">
        <w:rPr>
          <w:b/>
          <w:bCs w:val="0"/>
        </w:rPr>
        <w:t>make a determination</w:t>
      </w:r>
      <w:proofErr w:type="gramEnd"/>
      <w:r w:rsidRPr="00476E39">
        <w:rPr>
          <w:b/>
          <w:bCs w:val="0"/>
        </w:rPr>
        <w:t xml:space="preserve"> as to whether the nature and scope of any of the proposed applications below might have impact beyond the borders of the town (Development of Regional Impact) before it determines whether the application is complete.</w:t>
      </w:r>
    </w:p>
    <w:p w14:paraId="293743AE" w14:textId="77777777" w:rsidR="006A1E28" w:rsidRPr="00476E39" w:rsidRDefault="006A1E28" w:rsidP="00340CE3">
      <w:pPr>
        <w:ind w:right="-630"/>
        <w:rPr>
          <w:b/>
          <w:bCs/>
        </w:rPr>
      </w:pPr>
    </w:p>
    <w:p w14:paraId="6074F160" w14:textId="77777777" w:rsidR="004954A6" w:rsidRPr="00476E39" w:rsidRDefault="004954A6" w:rsidP="002F7E4F">
      <w:pPr>
        <w:ind w:right="-630"/>
      </w:pPr>
    </w:p>
    <w:p w14:paraId="0B25D34E" w14:textId="7BD1CD16" w:rsidR="00AE378C" w:rsidRPr="00476E39" w:rsidRDefault="00FA03AF" w:rsidP="00151D33">
      <w:r w:rsidRPr="00476E39">
        <w:t>1</w:t>
      </w:r>
      <w:r w:rsidR="002F7E4F" w:rsidRPr="00476E39">
        <w:t>/</w:t>
      </w:r>
      <w:r w:rsidR="00A37EC7">
        <w:t>26</w:t>
      </w:r>
      <w:r w:rsidR="002F7E4F" w:rsidRPr="00476E39">
        <w:t>/</w:t>
      </w:r>
      <w:proofErr w:type="gramStart"/>
      <w:r w:rsidR="002F7E4F" w:rsidRPr="00476E39">
        <w:t>2</w:t>
      </w:r>
      <w:r w:rsidR="00A37EC7">
        <w:t>4</w:t>
      </w:r>
      <w:r w:rsidR="002F7E4F" w:rsidRPr="00476E39">
        <w:t xml:space="preserve"> </w:t>
      </w:r>
      <w:r w:rsidR="004E3058">
        <w:t xml:space="preserve"> </w:t>
      </w:r>
      <w:r w:rsidR="002F7E4F" w:rsidRPr="00476E39">
        <w:t>SF</w:t>
      </w:r>
      <w:r w:rsidR="009253B6" w:rsidRPr="00476E39">
        <w:t>M</w:t>
      </w:r>
      <w:proofErr w:type="gramEnd"/>
      <w:r w:rsidR="002F7E4F" w:rsidRPr="00476E39">
        <w:t>/</w:t>
      </w:r>
    </w:p>
    <w:sectPr w:rsidR="00AE378C" w:rsidRPr="00476E39" w:rsidSect="00E21EED">
      <w:footerReference w:type="even" r:id="rId9"/>
      <w:footerReference w:type="default" r:id="rId10"/>
      <w:pgSz w:w="12240" w:h="15840" w:code="1"/>
      <w:pgMar w:top="72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9DA9" w14:textId="77777777" w:rsidR="00AE378C" w:rsidRDefault="00B71E80">
      <w:r>
        <w:separator/>
      </w:r>
    </w:p>
  </w:endnote>
  <w:endnote w:type="continuationSeparator" w:id="0">
    <w:p w14:paraId="085D3BE3" w14:textId="77777777" w:rsidR="00AE378C" w:rsidRDefault="00B7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E28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C217A8" w14:textId="77777777" w:rsidR="00AE378C" w:rsidRDefault="00AE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FC3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5973C" w14:textId="77777777" w:rsidR="00AE378C" w:rsidRDefault="00AE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A129" w14:textId="77777777" w:rsidR="00AE378C" w:rsidRDefault="00B71E80">
      <w:r>
        <w:separator/>
      </w:r>
    </w:p>
  </w:footnote>
  <w:footnote w:type="continuationSeparator" w:id="0">
    <w:p w14:paraId="2545857C" w14:textId="77777777" w:rsidR="00AE378C" w:rsidRDefault="00B7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4902"/>
    <w:multiLevelType w:val="hybridMultilevel"/>
    <w:tmpl w:val="CFBA9D7C"/>
    <w:lvl w:ilvl="0" w:tplc="FCC830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07552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A2"/>
    <w:rsid w:val="00002FDA"/>
    <w:rsid w:val="00004754"/>
    <w:rsid w:val="0001053E"/>
    <w:rsid w:val="00032A6C"/>
    <w:rsid w:val="000454FA"/>
    <w:rsid w:val="00045A41"/>
    <w:rsid w:val="00056231"/>
    <w:rsid w:val="00057FE0"/>
    <w:rsid w:val="00060C37"/>
    <w:rsid w:val="00064A96"/>
    <w:rsid w:val="00090788"/>
    <w:rsid w:val="00096A5A"/>
    <w:rsid w:val="000B0502"/>
    <w:rsid w:val="000B1C31"/>
    <w:rsid w:val="000B5C85"/>
    <w:rsid w:val="000C3899"/>
    <w:rsid w:val="000C609D"/>
    <w:rsid w:val="000D1A3C"/>
    <w:rsid w:val="000E5866"/>
    <w:rsid w:val="00102566"/>
    <w:rsid w:val="00114F33"/>
    <w:rsid w:val="001219B2"/>
    <w:rsid w:val="00151D33"/>
    <w:rsid w:val="0016547A"/>
    <w:rsid w:val="0017381B"/>
    <w:rsid w:val="0019066B"/>
    <w:rsid w:val="001969D1"/>
    <w:rsid w:val="001A7906"/>
    <w:rsid w:val="001B32F9"/>
    <w:rsid w:val="001B3D5F"/>
    <w:rsid w:val="001B47B0"/>
    <w:rsid w:val="001B550D"/>
    <w:rsid w:val="001B6402"/>
    <w:rsid w:val="001D305A"/>
    <w:rsid w:val="001E2377"/>
    <w:rsid w:val="001E750D"/>
    <w:rsid w:val="0020404A"/>
    <w:rsid w:val="00225BD4"/>
    <w:rsid w:val="00230ADD"/>
    <w:rsid w:val="00233E6A"/>
    <w:rsid w:val="002373A4"/>
    <w:rsid w:val="00237DFA"/>
    <w:rsid w:val="0025092A"/>
    <w:rsid w:val="002509E8"/>
    <w:rsid w:val="00252FAA"/>
    <w:rsid w:val="002532B6"/>
    <w:rsid w:val="0027667F"/>
    <w:rsid w:val="0028125E"/>
    <w:rsid w:val="002816F0"/>
    <w:rsid w:val="00292F2F"/>
    <w:rsid w:val="002A7439"/>
    <w:rsid w:val="002B38F3"/>
    <w:rsid w:val="002B475A"/>
    <w:rsid w:val="002B6DDB"/>
    <w:rsid w:val="002C184B"/>
    <w:rsid w:val="002C7324"/>
    <w:rsid w:val="002D039E"/>
    <w:rsid w:val="002D3CF0"/>
    <w:rsid w:val="002D5507"/>
    <w:rsid w:val="002E4987"/>
    <w:rsid w:val="002E59DB"/>
    <w:rsid w:val="002F16C3"/>
    <w:rsid w:val="002F5390"/>
    <w:rsid w:val="002F7E4F"/>
    <w:rsid w:val="00302834"/>
    <w:rsid w:val="00310142"/>
    <w:rsid w:val="0031061C"/>
    <w:rsid w:val="00310AEF"/>
    <w:rsid w:val="00313D49"/>
    <w:rsid w:val="00330406"/>
    <w:rsid w:val="0034077D"/>
    <w:rsid w:val="00340CE3"/>
    <w:rsid w:val="003510AD"/>
    <w:rsid w:val="00367776"/>
    <w:rsid w:val="003830BE"/>
    <w:rsid w:val="00383A4D"/>
    <w:rsid w:val="00391135"/>
    <w:rsid w:val="00392D51"/>
    <w:rsid w:val="003A1C42"/>
    <w:rsid w:val="003B23B7"/>
    <w:rsid w:val="003C621D"/>
    <w:rsid w:val="003C74F4"/>
    <w:rsid w:val="003D1FAA"/>
    <w:rsid w:val="003D7D16"/>
    <w:rsid w:val="00407211"/>
    <w:rsid w:val="00407E47"/>
    <w:rsid w:val="0041749B"/>
    <w:rsid w:val="00421429"/>
    <w:rsid w:val="0045170A"/>
    <w:rsid w:val="00455055"/>
    <w:rsid w:val="00457583"/>
    <w:rsid w:val="004600ED"/>
    <w:rsid w:val="00476E39"/>
    <w:rsid w:val="00493190"/>
    <w:rsid w:val="004954A6"/>
    <w:rsid w:val="004B511B"/>
    <w:rsid w:val="004D65A5"/>
    <w:rsid w:val="004E3058"/>
    <w:rsid w:val="004E31C2"/>
    <w:rsid w:val="004F0723"/>
    <w:rsid w:val="004F46F6"/>
    <w:rsid w:val="004F621F"/>
    <w:rsid w:val="00501106"/>
    <w:rsid w:val="0050426A"/>
    <w:rsid w:val="00514B68"/>
    <w:rsid w:val="00520238"/>
    <w:rsid w:val="00536E07"/>
    <w:rsid w:val="00557939"/>
    <w:rsid w:val="00574802"/>
    <w:rsid w:val="00584E52"/>
    <w:rsid w:val="005937B4"/>
    <w:rsid w:val="005A3C65"/>
    <w:rsid w:val="005B452B"/>
    <w:rsid w:val="005B6F82"/>
    <w:rsid w:val="005C4416"/>
    <w:rsid w:val="005D2572"/>
    <w:rsid w:val="005D3775"/>
    <w:rsid w:val="005D6059"/>
    <w:rsid w:val="005D66F7"/>
    <w:rsid w:val="005D73C4"/>
    <w:rsid w:val="005D786E"/>
    <w:rsid w:val="005E05E3"/>
    <w:rsid w:val="005E11B2"/>
    <w:rsid w:val="005F53AC"/>
    <w:rsid w:val="00633C3F"/>
    <w:rsid w:val="00646C0A"/>
    <w:rsid w:val="0065056C"/>
    <w:rsid w:val="00650C70"/>
    <w:rsid w:val="0067057E"/>
    <w:rsid w:val="00693E62"/>
    <w:rsid w:val="00695441"/>
    <w:rsid w:val="0069791C"/>
    <w:rsid w:val="006A1E28"/>
    <w:rsid w:val="006A623D"/>
    <w:rsid w:val="006C14FE"/>
    <w:rsid w:val="006C5ACE"/>
    <w:rsid w:val="006F2D64"/>
    <w:rsid w:val="00703948"/>
    <w:rsid w:val="00712255"/>
    <w:rsid w:val="00735C8C"/>
    <w:rsid w:val="007365F1"/>
    <w:rsid w:val="007712B6"/>
    <w:rsid w:val="007738AB"/>
    <w:rsid w:val="007D0E19"/>
    <w:rsid w:val="007D3E9A"/>
    <w:rsid w:val="007E1285"/>
    <w:rsid w:val="007E12B9"/>
    <w:rsid w:val="007E2805"/>
    <w:rsid w:val="007E4B10"/>
    <w:rsid w:val="007E78C9"/>
    <w:rsid w:val="007F5B7D"/>
    <w:rsid w:val="008107A2"/>
    <w:rsid w:val="00812B86"/>
    <w:rsid w:val="00827768"/>
    <w:rsid w:val="00864580"/>
    <w:rsid w:val="00893134"/>
    <w:rsid w:val="008B2741"/>
    <w:rsid w:val="008C15CC"/>
    <w:rsid w:val="008C16F8"/>
    <w:rsid w:val="008C308E"/>
    <w:rsid w:val="008E1FA4"/>
    <w:rsid w:val="008E3540"/>
    <w:rsid w:val="008F7618"/>
    <w:rsid w:val="00912B8E"/>
    <w:rsid w:val="0092453E"/>
    <w:rsid w:val="009253B6"/>
    <w:rsid w:val="009464CB"/>
    <w:rsid w:val="00973ACF"/>
    <w:rsid w:val="00982FF5"/>
    <w:rsid w:val="009B16CA"/>
    <w:rsid w:val="009C1A42"/>
    <w:rsid w:val="009C3A1B"/>
    <w:rsid w:val="00A04460"/>
    <w:rsid w:val="00A04CC5"/>
    <w:rsid w:val="00A059D0"/>
    <w:rsid w:val="00A07225"/>
    <w:rsid w:val="00A07AD2"/>
    <w:rsid w:val="00A16C48"/>
    <w:rsid w:val="00A20D82"/>
    <w:rsid w:val="00A260B1"/>
    <w:rsid w:val="00A36721"/>
    <w:rsid w:val="00A37EC7"/>
    <w:rsid w:val="00A40DB3"/>
    <w:rsid w:val="00A8383A"/>
    <w:rsid w:val="00A90B94"/>
    <w:rsid w:val="00A9622D"/>
    <w:rsid w:val="00AA7671"/>
    <w:rsid w:val="00AB4088"/>
    <w:rsid w:val="00AE1978"/>
    <w:rsid w:val="00AE378C"/>
    <w:rsid w:val="00AF0109"/>
    <w:rsid w:val="00AF6B59"/>
    <w:rsid w:val="00B2182E"/>
    <w:rsid w:val="00B51115"/>
    <w:rsid w:val="00B54D72"/>
    <w:rsid w:val="00B652A3"/>
    <w:rsid w:val="00B65FA2"/>
    <w:rsid w:val="00B66A1C"/>
    <w:rsid w:val="00B71E80"/>
    <w:rsid w:val="00B943F7"/>
    <w:rsid w:val="00B94DBB"/>
    <w:rsid w:val="00B97BD3"/>
    <w:rsid w:val="00BA0B57"/>
    <w:rsid w:val="00BB5BAF"/>
    <w:rsid w:val="00BC5176"/>
    <w:rsid w:val="00BC5F5E"/>
    <w:rsid w:val="00BD1333"/>
    <w:rsid w:val="00BD3DD8"/>
    <w:rsid w:val="00BD52D8"/>
    <w:rsid w:val="00BD7705"/>
    <w:rsid w:val="00BE3811"/>
    <w:rsid w:val="00BE52C1"/>
    <w:rsid w:val="00BF7B67"/>
    <w:rsid w:val="00C44F70"/>
    <w:rsid w:val="00C53459"/>
    <w:rsid w:val="00C6236D"/>
    <w:rsid w:val="00C70FEC"/>
    <w:rsid w:val="00C96DA0"/>
    <w:rsid w:val="00CB2EF3"/>
    <w:rsid w:val="00CB5207"/>
    <w:rsid w:val="00CC24DA"/>
    <w:rsid w:val="00CC4D79"/>
    <w:rsid w:val="00CC5F4B"/>
    <w:rsid w:val="00CE22EA"/>
    <w:rsid w:val="00CF03D3"/>
    <w:rsid w:val="00CF26D2"/>
    <w:rsid w:val="00CF597F"/>
    <w:rsid w:val="00D20592"/>
    <w:rsid w:val="00D251A3"/>
    <w:rsid w:val="00D3413B"/>
    <w:rsid w:val="00D361BD"/>
    <w:rsid w:val="00D63868"/>
    <w:rsid w:val="00D76AAA"/>
    <w:rsid w:val="00D80876"/>
    <w:rsid w:val="00D80986"/>
    <w:rsid w:val="00D811A4"/>
    <w:rsid w:val="00D818B6"/>
    <w:rsid w:val="00DB2386"/>
    <w:rsid w:val="00DC0B4C"/>
    <w:rsid w:val="00DD2BE9"/>
    <w:rsid w:val="00DD480C"/>
    <w:rsid w:val="00DE0F36"/>
    <w:rsid w:val="00DE5633"/>
    <w:rsid w:val="00DF5A2C"/>
    <w:rsid w:val="00E15684"/>
    <w:rsid w:val="00E16130"/>
    <w:rsid w:val="00E21E1E"/>
    <w:rsid w:val="00E21EED"/>
    <w:rsid w:val="00E37B49"/>
    <w:rsid w:val="00E85271"/>
    <w:rsid w:val="00E908A0"/>
    <w:rsid w:val="00E93477"/>
    <w:rsid w:val="00EA2DBF"/>
    <w:rsid w:val="00EB61A2"/>
    <w:rsid w:val="00F07537"/>
    <w:rsid w:val="00F135DF"/>
    <w:rsid w:val="00F22455"/>
    <w:rsid w:val="00F272FB"/>
    <w:rsid w:val="00F40BEE"/>
    <w:rsid w:val="00F41B2E"/>
    <w:rsid w:val="00F61075"/>
    <w:rsid w:val="00F611B4"/>
    <w:rsid w:val="00F85FD5"/>
    <w:rsid w:val="00F905E4"/>
    <w:rsid w:val="00FA03AF"/>
    <w:rsid w:val="00FA1457"/>
    <w:rsid w:val="00FC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3527"/>
  <w15:chartTrackingRefBased/>
  <w15:docId w15:val="{8DA913E2-3CF0-44FA-958B-DFA76517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i/>
      <w:sz w:val="20"/>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tabs>
        <w:tab w:val="left" w:pos="0"/>
        <w:tab w:val="left" w:pos="1440"/>
        <w:tab w:val="left" w:pos="2160"/>
        <w:tab w:val="left" w:pos="2880"/>
        <w:tab w:val="left" w:pos="3600"/>
        <w:tab w:val="left" w:pos="4590"/>
      </w:tabs>
      <w:ind w:left="1440"/>
      <w:outlineLvl w:val="3"/>
    </w:pPr>
    <w:rPr>
      <w:u w:val="single"/>
    </w:rPr>
  </w:style>
  <w:style w:type="paragraph" w:styleId="Heading5">
    <w:name w:val="heading 5"/>
    <w:basedOn w:val="Normal"/>
    <w:next w:val="Normal"/>
    <w:qFormat/>
    <w:pPr>
      <w:keepNext/>
      <w:ind w:left="6480"/>
      <w:jc w:val="center"/>
      <w:outlineLvl w:val="4"/>
    </w:pPr>
    <w:rPr>
      <w:b/>
      <w:bCs/>
    </w:rPr>
  </w:style>
  <w:style w:type="paragraph" w:styleId="Heading6">
    <w:name w:val="heading 6"/>
    <w:basedOn w:val="Normal"/>
    <w:next w:val="Normal"/>
    <w:qFormat/>
    <w:pPr>
      <w:keepNext/>
      <w:ind w:left="2160" w:firstLine="720"/>
      <w:outlineLvl w:val="5"/>
    </w:pPr>
    <w:rPr>
      <w:b/>
    </w:rPr>
  </w:style>
  <w:style w:type="paragraph" w:styleId="Heading7">
    <w:name w:val="heading 7"/>
    <w:basedOn w:val="Normal"/>
    <w:next w:val="Normal"/>
    <w:link w:val="Heading7Char"/>
    <w:qFormat/>
    <w:pPr>
      <w:keepNext/>
      <w:ind w:left="720" w:firstLine="720"/>
      <w:outlineLvl w:val="6"/>
    </w:pPr>
    <w:rPr>
      <w:b/>
      <w:bCs/>
    </w:rPr>
  </w:style>
  <w:style w:type="paragraph" w:styleId="Heading8">
    <w:name w:val="heading 8"/>
    <w:basedOn w:val="Normal"/>
    <w:next w:val="Normal"/>
    <w:qFormat/>
    <w:pPr>
      <w:keepNext/>
      <w:ind w:right="-3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pPr>
    <w:rPr>
      <w:u w:val="single"/>
    </w:rPr>
  </w:style>
  <w:style w:type="character" w:customStyle="1" w:styleId="BodyTextIndentChar">
    <w:name w:val="Body Text Indent Char"/>
    <w:semiHidden/>
    <w:rPr>
      <w:b/>
      <w:bCs/>
      <w:sz w:val="24"/>
      <w:szCs w:val="24"/>
    </w:rPr>
  </w:style>
  <w:style w:type="character" w:customStyle="1" w:styleId="BodyTextIndent2Char">
    <w:name w:val="Body Text Indent 2 Char"/>
    <w:semiHidden/>
    <w:rPr>
      <w:sz w:val="24"/>
      <w:szCs w:val="24"/>
      <w:u w:val="single"/>
    </w:rPr>
  </w:style>
  <w:style w:type="paragraph" w:styleId="BlockText">
    <w:name w:val="Block Text"/>
    <w:basedOn w:val="Normal"/>
    <w:semiHidden/>
    <w:pPr>
      <w:ind w:left="720" w:right="720"/>
    </w:pPr>
    <w:rPr>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UnresolvedMention">
    <w:name w:val="Unresolved Mention"/>
    <w:basedOn w:val="DefaultParagraphFont"/>
    <w:uiPriority w:val="99"/>
    <w:semiHidden/>
    <w:unhideWhenUsed/>
    <w:rsid w:val="0016547A"/>
    <w:rPr>
      <w:color w:val="605E5C"/>
      <w:shd w:val="clear" w:color="auto" w:fill="E1DFDD"/>
    </w:rPr>
  </w:style>
  <w:style w:type="character" w:customStyle="1" w:styleId="Heading7Char">
    <w:name w:val="Heading 7 Char"/>
    <w:basedOn w:val="DefaultParagraphFont"/>
    <w:link w:val="Heading7"/>
    <w:rsid w:val="00693E62"/>
    <w:rPr>
      <w:b/>
      <w:bCs/>
      <w:sz w:val="24"/>
      <w:szCs w:val="24"/>
    </w:rPr>
  </w:style>
  <w:style w:type="character" w:customStyle="1" w:styleId="HeaderChar">
    <w:name w:val="Header Char"/>
    <w:basedOn w:val="DefaultParagraphFont"/>
    <w:link w:val="Header"/>
    <w:semiHidden/>
    <w:rsid w:val="00501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6673">
      <w:bodyDiv w:val="1"/>
      <w:marLeft w:val="0"/>
      <w:marRight w:val="0"/>
      <w:marTop w:val="0"/>
      <w:marBottom w:val="0"/>
      <w:divBdr>
        <w:top w:val="none" w:sz="0" w:space="0" w:color="auto"/>
        <w:left w:val="none" w:sz="0" w:space="0" w:color="auto"/>
        <w:bottom w:val="none" w:sz="0" w:space="0" w:color="auto"/>
        <w:right w:val="none" w:sz="0" w:space="0" w:color="auto"/>
      </w:divBdr>
    </w:div>
    <w:div w:id="651564037">
      <w:bodyDiv w:val="1"/>
      <w:marLeft w:val="0"/>
      <w:marRight w:val="0"/>
      <w:marTop w:val="0"/>
      <w:marBottom w:val="0"/>
      <w:divBdr>
        <w:top w:val="none" w:sz="0" w:space="0" w:color="auto"/>
        <w:left w:val="none" w:sz="0" w:space="0" w:color="auto"/>
        <w:bottom w:val="none" w:sz="0" w:space="0" w:color="auto"/>
        <w:right w:val="none" w:sz="0" w:space="0" w:color="auto"/>
      </w:divBdr>
    </w:div>
    <w:div w:id="1674843734">
      <w:bodyDiv w:val="1"/>
      <w:marLeft w:val="0"/>
      <w:marRight w:val="0"/>
      <w:marTop w:val="0"/>
      <w:marBottom w:val="0"/>
      <w:divBdr>
        <w:top w:val="none" w:sz="0" w:space="0" w:color="auto"/>
        <w:left w:val="none" w:sz="0" w:space="0" w:color="auto"/>
        <w:bottom w:val="none" w:sz="0" w:space="0" w:color="auto"/>
        <w:right w:val="none" w:sz="0" w:space="0" w:color="auto"/>
      </w:divBdr>
    </w:div>
    <w:div w:id="17371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streams.com/towns/newbost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3587-1A97-496F-9BC1-777E1A12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Town of New Boston</vt:lpstr>
    </vt:vector>
  </TitlesOfParts>
  <Company>Town of New Boston, NH</Company>
  <LinksUpToDate>false</LinksUpToDate>
  <CharactersWithSpaces>636</CharactersWithSpaces>
  <SharedDoc>false</SharedDoc>
  <HLinks>
    <vt:vector size="6" baseType="variant">
      <vt:variant>
        <vt:i4>655468</vt:i4>
      </vt:variant>
      <vt:variant>
        <vt:i4>0</vt:i4>
      </vt:variant>
      <vt:variant>
        <vt:i4>0</vt:i4>
      </vt:variant>
      <vt:variant>
        <vt:i4>5</vt:i4>
      </vt:variant>
      <vt:variant>
        <vt:lpwstr>https://townhallstreams.com/stream.php?location_id=108&amp;id=22297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Boston</dc:title>
  <dc:subject/>
  <dc:creator>Valerie Diaz</dc:creator>
  <cp:keywords/>
  <cp:lastModifiedBy>Sonya Fournier-Mitchell</cp:lastModifiedBy>
  <cp:revision>3</cp:revision>
  <cp:lastPrinted>2024-02-01T14:34:00Z</cp:lastPrinted>
  <dcterms:created xsi:type="dcterms:W3CDTF">2024-01-24T12:44:00Z</dcterms:created>
  <dcterms:modified xsi:type="dcterms:W3CDTF">2024-02-01T14:36:00Z</dcterms:modified>
</cp:coreProperties>
</file>